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1" w:rsidRDefault="00BF56D5">
      <w:pPr>
        <w:pStyle w:val="30"/>
        <w:shd w:val="clear" w:color="auto" w:fill="auto"/>
        <w:spacing w:after="209"/>
        <w:ind w:right="300"/>
      </w:pPr>
      <w:r>
        <w:t>СРОКИ ОЖИДАНИЯ И ОКАЗАНИЯ</w:t>
      </w:r>
      <w:r>
        <w:br/>
        <w:t>МЕДИЦИНСКИХ УСЛУГ</w:t>
      </w:r>
    </w:p>
    <w:p w:rsidR="00FB7B01" w:rsidRDefault="00BF56D5">
      <w:pPr>
        <w:pStyle w:val="20"/>
        <w:shd w:val="clear" w:color="auto" w:fill="auto"/>
        <w:spacing w:before="0"/>
        <w:ind w:firstLine="0"/>
      </w:pPr>
      <w:r>
        <w:rPr>
          <w:rStyle w:val="21"/>
          <w:i/>
          <w:iCs/>
        </w:rPr>
        <w:t xml:space="preserve">Срок ожидания предоставления платных медицинских услуг </w:t>
      </w:r>
      <w:r>
        <w:t>- это период времени, исчисляемый с момента обращения в медицинскую организацию (записи на прием к лечащему врачу) до момента начала оказания медицинской услуги.</w:t>
      </w:r>
    </w:p>
    <w:p w:rsidR="00FB7B01" w:rsidRDefault="00BF56D5">
      <w:pPr>
        <w:pStyle w:val="20"/>
        <w:shd w:val="clear" w:color="auto" w:fill="auto"/>
        <w:spacing w:before="0"/>
        <w:ind w:firstLine="0"/>
      </w:pPr>
      <w:r>
        <w:t xml:space="preserve">Исполнитель предоставляет платные медицинские услуги </w:t>
      </w:r>
      <w:r>
        <w:rPr>
          <w:rStyle w:val="22"/>
          <w:i/>
          <w:iCs/>
        </w:rPr>
        <w:t>в день обращения</w:t>
      </w:r>
      <w:r>
        <w:rPr>
          <w:rStyle w:val="21"/>
          <w:i/>
          <w:iCs/>
        </w:rPr>
        <w:t xml:space="preserve"> </w:t>
      </w:r>
      <w:r>
        <w:t>при наличии свободных специалистов и технической возможности или в назначенный день.</w:t>
      </w:r>
    </w:p>
    <w:p w:rsidR="00FB7B01" w:rsidRDefault="00BF56D5">
      <w:pPr>
        <w:pStyle w:val="20"/>
        <w:shd w:val="clear" w:color="auto" w:fill="auto"/>
        <w:spacing w:before="0"/>
        <w:ind w:firstLine="0"/>
      </w:pPr>
      <w:r>
        <w:rPr>
          <w:rStyle w:val="21"/>
          <w:i/>
          <w:iCs/>
        </w:rPr>
        <w:t>Срок оказания услуг</w:t>
      </w:r>
      <w:r>
        <w:rPr>
          <w:rStyle w:val="23"/>
        </w:rPr>
        <w:t xml:space="preserve"> </w:t>
      </w:r>
      <w:r>
        <w:rPr>
          <w:rStyle w:val="2105pt"/>
        </w:rPr>
        <w:t xml:space="preserve">— </w:t>
      </w:r>
      <w:r>
        <w:t>это период времени, когда пациенту будет полностью завершена медицинская услуга.</w:t>
      </w:r>
    </w:p>
    <w:p w:rsidR="00FB7B01" w:rsidRDefault="00BF56D5">
      <w:pPr>
        <w:pStyle w:val="20"/>
        <w:shd w:val="clear" w:color="auto" w:fill="auto"/>
        <w:spacing w:before="0"/>
        <w:ind w:firstLine="0"/>
      </w:pPr>
      <w:r>
        <w:t>Срок оказания медицинских услуг может быть увеличен в зависимости от состояния здоровья Пациента в момент оказания услуги и невыполнение Пациентом назначенных рекомендаций.</w:t>
      </w:r>
    </w:p>
    <w:p w:rsidR="00FB7B01" w:rsidRDefault="00BF56D5">
      <w:pPr>
        <w:pStyle w:val="20"/>
        <w:shd w:val="clear" w:color="auto" w:fill="auto"/>
        <w:spacing w:before="0" w:after="263"/>
        <w:ind w:firstLine="780"/>
      </w:pPr>
      <w:proofErr w:type="gramStart"/>
      <w:r>
        <w:t xml:space="preserve">Сроки предоставления конкретных услуг, проведения лечения зависят от общего соматического статуса Пациента, в соответствии со сроками, указанными в клинических рекомендациях (протоколах ведения), его </w:t>
      </w:r>
      <w:proofErr w:type="spellStart"/>
      <w:r>
        <w:t>психоэмоционального</w:t>
      </w:r>
      <w:proofErr w:type="spellEnd"/>
      <w:r>
        <w:t xml:space="preserve">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локальному Положению об оказании платных</w:t>
      </w:r>
      <w:proofErr w:type="gramEnd"/>
      <w:r>
        <w:t xml:space="preserve"> медицинских услуг.</w:t>
      </w:r>
    </w:p>
    <w:p w:rsidR="00C3123D" w:rsidRDefault="00C3123D">
      <w:pPr>
        <w:pStyle w:val="20"/>
        <w:shd w:val="clear" w:color="auto" w:fill="auto"/>
        <w:spacing w:before="0" w:line="288" w:lineRule="exact"/>
        <w:ind w:right="40" w:firstLine="0"/>
        <w:jc w:val="center"/>
        <w:rPr>
          <w:rStyle w:val="24"/>
          <w:i/>
          <w:iCs/>
        </w:rPr>
      </w:pPr>
    </w:p>
    <w:p w:rsidR="00C3123D" w:rsidRDefault="00C3123D" w:rsidP="00C3123D">
      <w:pPr>
        <w:pStyle w:val="20"/>
        <w:shd w:val="clear" w:color="auto" w:fill="auto"/>
        <w:spacing w:before="0" w:line="288" w:lineRule="exact"/>
        <w:ind w:right="40" w:firstLine="0"/>
        <w:jc w:val="center"/>
      </w:pPr>
      <w:r>
        <w:rPr>
          <w:rStyle w:val="24"/>
          <w:i/>
          <w:iCs/>
        </w:rPr>
        <w:t>Сроки ожидания медицинских услуг:</w:t>
      </w:r>
    </w:p>
    <w:p w:rsidR="00C3123D" w:rsidRDefault="00C3123D">
      <w:pPr>
        <w:pStyle w:val="20"/>
        <w:shd w:val="clear" w:color="auto" w:fill="auto"/>
        <w:spacing w:before="0" w:line="288" w:lineRule="exact"/>
        <w:ind w:right="40" w:firstLine="0"/>
        <w:jc w:val="center"/>
        <w:rPr>
          <w:rStyle w:val="24"/>
          <w:i/>
          <w:iCs/>
        </w:rPr>
      </w:pPr>
    </w:p>
    <w:p w:rsidR="00C3123D" w:rsidRDefault="00C3123D" w:rsidP="00C3123D">
      <w:pPr>
        <w:pStyle w:val="20"/>
        <w:shd w:val="clear" w:color="auto" w:fill="auto"/>
        <w:spacing w:before="0" w:line="288" w:lineRule="exact"/>
        <w:ind w:right="40" w:firstLine="0"/>
        <w:rPr>
          <w:bCs/>
        </w:rPr>
      </w:pPr>
      <w:r>
        <w:rPr>
          <w:b/>
          <w:bCs/>
        </w:rPr>
        <w:t>н</w:t>
      </w:r>
      <w:r w:rsidRPr="00C3123D">
        <w:rPr>
          <w:b/>
          <w:bCs/>
        </w:rPr>
        <w:t>еотложная медицинская помощь:</w:t>
      </w:r>
      <w:r>
        <w:rPr>
          <w:b/>
          <w:bCs/>
        </w:rPr>
        <w:t xml:space="preserve"> </w:t>
      </w:r>
      <w:r w:rsidRPr="00C3123D">
        <w:rPr>
          <w:bCs/>
        </w:rPr>
        <w:t>в течение двух часов с момента обращения</w:t>
      </w:r>
      <w:r>
        <w:rPr>
          <w:bCs/>
        </w:rPr>
        <w:t>;</w:t>
      </w:r>
    </w:p>
    <w:p w:rsidR="00C3123D" w:rsidRDefault="00C3123D" w:rsidP="00C3123D">
      <w:pPr>
        <w:pStyle w:val="20"/>
        <w:shd w:val="clear" w:color="auto" w:fill="auto"/>
        <w:spacing w:before="0" w:line="288" w:lineRule="exact"/>
        <w:ind w:right="40" w:firstLine="0"/>
        <w:rPr>
          <w:bCs/>
        </w:rPr>
      </w:pPr>
      <w:r>
        <w:rPr>
          <w:b/>
          <w:bCs/>
        </w:rPr>
        <w:t xml:space="preserve">плановая </w:t>
      </w:r>
      <w:r w:rsidRPr="00C3123D">
        <w:rPr>
          <w:b/>
          <w:bCs/>
        </w:rPr>
        <w:t xml:space="preserve"> медицинская помощь:</w:t>
      </w:r>
      <w:r>
        <w:rPr>
          <w:b/>
          <w:bCs/>
        </w:rPr>
        <w:t xml:space="preserve"> </w:t>
      </w:r>
      <w:r>
        <w:rPr>
          <w:bCs/>
        </w:rPr>
        <w:t>от  1 до 14 дней.</w:t>
      </w:r>
    </w:p>
    <w:p w:rsidR="00C3123D" w:rsidRPr="00C3123D" w:rsidRDefault="00C3123D" w:rsidP="00C3123D">
      <w:pPr>
        <w:pStyle w:val="20"/>
        <w:shd w:val="clear" w:color="auto" w:fill="auto"/>
        <w:spacing w:before="0" w:line="288" w:lineRule="exact"/>
        <w:ind w:right="40" w:firstLine="0"/>
        <w:rPr>
          <w:b/>
          <w:bCs/>
        </w:rPr>
      </w:pPr>
    </w:p>
    <w:p w:rsidR="00C3123D" w:rsidRDefault="00C3123D">
      <w:pPr>
        <w:pStyle w:val="20"/>
        <w:shd w:val="clear" w:color="auto" w:fill="auto"/>
        <w:spacing w:before="0" w:line="288" w:lineRule="exact"/>
        <w:ind w:right="40" w:firstLine="0"/>
        <w:jc w:val="center"/>
        <w:rPr>
          <w:rStyle w:val="24"/>
          <w:i/>
          <w:iCs/>
        </w:rPr>
      </w:pPr>
    </w:p>
    <w:p w:rsidR="00FB7B01" w:rsidRDefault="00BF56D5">
      <w:pPr>
        <w:pStyle w:val="20"/>
        <w:shd w:val="clear" w:color="auto" w:fill="auto"/>
        <w:spacing w:before="0" w:line="288" w:lineRule="exact"/>
        <w:ind w:right="40" w:firstLine="0"/>
        <w:jc w:val="center"/>
      </w:pPr>
      <w:r>
        <w:rPr>
          <w:rStyle w:val="24"/>
          <w:i/>
          <w:iCs/>
        </w:rPr>
        <w:t>Сроки оказания медицинских услуг:</w:t>
      </w:r>
    </w:p>
    <w:p w:rsidR="00FB7B01" w:rsidRDefault="00BF56D5">
      <w:pPr>
        <w:pStyle w:val="30"/>
        <w:shd w:val="clear" w:color="auto" w:fill="auto"/>
        <w:spacing w:after="0" w:line="288" w:lineRule="exact"/>
        <w:jc w:val="both"/>
      </w:pPr>
      <w:r>
        <w:t>терапевтическое лечение: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88" w:lineRule="exact"/>
        <w:ind w:left="480" w:firstLine="0"/>
      </w:pPr>
      <w:r>
        <w:t>в назначенный день (1 день);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74" w:lineRule="exact"/>
        <w:ind w:left="780" w:hanging="300"/>
        <w:jc w:val="left"/>
      </w:pPr>
      <w:r>
        <w:t>в зависимости от поставленного диагноза ориентировочный срок оказания услуг может быть увеличен от 4 дней до 6 месяцев.</w:t>
      </w:r>
    </w:p>
    <w:p w:rsidR="00FB7B01" w:rsidRDefault="00BF56D5">
      <w:pPr>
        <w:pStyle w:val="30"/>
        <w:shd w:val="clear" w:color="auto" w:fill="auto"/>
        <w:spacing w:after="0" w:line="274" w:lineRule="exact"/>
        <w:jc w:val="both"/>
      </w:pPr>
      <w:proofErr w:type="spellStart"/>
      <w:r>
        <w:t>ортодонтическое</w:t>
      </w:r>
      <w:proofErr w:type="spellEnd"/>
      <w:r>
        <w:t xml:space="preserve"> лечение:</w:t>
      </w:r>
    </w:p>
    <w:p w:rsidR="00A828E5" w:rsidRDefault="00BF56D5" w:rsidP="00A828E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78" w:lineRule="exact"/>
        <w:ind w:right="3205" w:firstLine="480"/>
        <w:jc w:val="left"/>
      </w:pPr>
      <w:r>
        <w:t xml:space="preserve">ориентировочный срок от </w:t>
      </w:r>
      <w:r w:rsidR="00A828E5">
        <w:t>6 месяцев</w:t>
      </w:r>
      <w:r>
        <w:t xml:space="preserve"> до 5</w:t>
      </w:r>
      <w:r w:rsidR="00A828E5">
        <w:t xml:space="preserve"> </w:t>
      </w:r>
      <w:r>
        <w:t xml:space="preserve">лет. 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78" w:lineRule="exact"/>
        <w:ind w:right="4200" w:firstLine="480"/>
        <w:jc w:val="left"/>
      </w:pPr>
      <w:r>
        <w:rPr>
          <w:rStyle w:val="21"/>
          <w:i/>
          <w:iCs/>
        </w:rPr>
        <w:t>хирургическое лечение: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78" w:lineRule="exact"/>
        <w:ind w:left="860"/>
        <w:jc w:val="left"/>
      </w:pPr>
      <w:r>
        <w:t>удаление зуба в зависимости от состояния здоровья на момент обращения от 1 до 5 дней;</w:t>
      </w:r>
    </w:p>
    <w:p w:rsidR="00FB7B01" w:rsidRDefault="00BF56D5">
      <w:pPr>
        <w:pStyle w:val="30"/>
        <w:shd w:val="clear" w:color="auto" w:fill="auto"/>
        <w:spacing w:after="0"/>
        <w:jc w:val="both"/>
      </w:pPr>
      <w:r>
        <w:t>имплантация: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78" w:lineRule="exact"/>
        <w:ind w:left="480" w:firstLine="0"/>
      </w:pPr>
      <w:r>
        <w:t>от 3 до 6 месяцев;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83" w:lineRule="exact"/>
        <w:ind w:right="1780" w:firstLine="480"/>
        <w:jc w:val="left"/>
      </w:pPr>
      <w:r>
        <w:t>хирургическое лечение по другим диагнозам от 1 дня до 6 месяцев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1"/>
          <w:i/>
          <w:iCs/>
        </w:rPr>
        <w:t>о</w:t>
      </w:r>
      <w:proofErr w:type="gramEnd"/>
      <w:r>
        <w:rPr>
          <w:rStyle w:val="21"/>
          <w:i/>
          <w:iCs/>
        </w:rPr>
        <w:t>ртопедическое лечение: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83" w:lineRule="exact"/>
        <w:ind w:left="480" w:firstLine="0"/>
      </w:pPr>
      <w:r>
        <w:t>от 15 дней до 40 дней;</w:t>
      </w:r>
    </w:p>
    <w:p w:rsidR="00FB7B01" w:rsidRDefault="00BF56D5" w:rsidP="00E27816">
      <w:pPr>
        <w:pStyle w:val="20"/>
        <w:shd w:val="clear" w:color="auto" w:fill="auto"/>
        <w:tabs>
          <w:tab w:val="left" w:pos="824"/>
        </w:tabs>
        <w:spacing w:before="0" w:line="283" w:lineRule="exact"/>
        <w:ind w:right="5340" w:firstLine="0"/>
        <w:jc w:val="left"/>
      </w:pPr>
      <w:r>
        <w:rPr>
          <w:rStyle w:val="21"/>
          <w:i/>
          <w:iCs/>
        </w:rPr>
        <w:t>гигиена полости рта:</w:t>
      </w:r>
      <w:r>
        <w:t xml:space="preserve">1 день; </w:t>
      </w:r>
      <w:r>
        <w:rPr>
          <w:rStyle w:val="21"/>
          <w:i/>
          <w:iCs/>
        </w:rPr>
        <w:t>рентгенология (КТ):</w:t>
      </w:r>
    </w:p>
    <w:p w:rsidR="00FB7B01" w:rsidRDefault="00BF56D5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83" w:lineRule="exact"/>
        <w:ind w:left="480" w:firstLine="0"/>
      </w:pPr>
      <w:r>
        <w:t>1 день (в зависимости от состояния здоровья пациента).</w:t>
      </w:r>
    </w:p>
    <w:sectPr w:rsidR="00FB7B01" w:rsidSect="00FB7B01">
      <w:pgSz w:w="11900" w:h="16840"/>
      <w:pgMar w:top="845" w:right="819" w:bottom="845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B0" w:rsidRDefault="00EB72B0" w:rsidP="00FB7B01">
      <w:r>
        <w:separator/>
      </w:r>
    </w:p>
  </w:endnote>
  <w:endnote w:type="continuationSeparator" w:id="0">
    <w:p w:rsidR="00EB72B0" w:rsidRDefault="00EB72B0" w:rsidP="00FB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B0" w:rsidRDefault="00EB72B0"/>
  </w:footnote>
  <w:footnote w:type="continuationSeparator" w:id="0">
    <w:p w:rsidR="00EB72B0" w:rsidRDefault="00EB72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04B"/>
    <w:multiLevelType w:val="multilevel"/>
    <w:tmpl w:val="8F38C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7B01"/>
    <w:rsid w:val="005E29D1"/>
    <w:rsid w:val="00A828E5"/>
    <w:rsid w:val="00BF56D5"/>
    <w:rsid w:val="00C3123D"/>
    <w:rsid w:val="00D56C4A"/>
    <w:rsid w:val="00D701AC"/>
    <w:rsid w:val="00E27816"/>
    <w:rsid w:val="00EB72B0"/>
    <w:rsid w:val="00FB7B01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B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7B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B7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B7B0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B7B01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FB7B0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.5 pt;Не курсив"/>
    <w:basedOn w:val="2"/>
    <w:rsid w:val="00FB7B0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"/>
    <w:basedOn w:val="2"/>
    <w:rsid w:val="00FB7B0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FB7B0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7B01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FB7B01"/>
    <w:pPr>
      <w:shd w:val="clear" w:color="auto" w:fill="FFFFFF"/>
      <w:spacing w:before="240" w:line="317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340</cp:lastModifiedBy>
  <cp:revision>4</cp:revision>
  <cp:lastPrinted>2024-03-28T11:24:00Z</cp:lastPrinted>
  <dcterms:created xsi:type="dcterms:W3CDTF">2024-03-28T11:24:00Z</dcterms:created>
  <dcterms:modified xsi:type="dcterms:W3CDTF">2024-03-29T06:27:00Z</dcterms:modified>
</cp:coreProperties>
</file>